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0" w:rsidRDefault="00876C7A" w:rsidP="00876C7A">
      <w:pPr>
        <w:jc w:val="center"/>
      </w:pPr>
      <w:r>
        <w:rPr>
          <w:noProof/>
        </w:rPr>
        <w:drawing>
          <wp:inline distT="0" distB="0" distL="0" distR="0">
            <wp:extent cx="3739527" cy="5609291"/>
            <wp:effectExtent l="19050" t="0" r="0" b="0"/>
            <wp:docPr id="1" name="Рисунок 0" descr="Лапте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птев А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9527" cy="56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37" w:rsidRDefault="00867A37" w:rsidP="00876C7A">
      <w:pPr>
        <w:jc w:val="center"/>
      </w:pPr>
    </w:p>
    <w:p w:rsidR="00867A37" w:rsidRPr="00867A37" w:rsidRDefault="00867A37" w:rsidP="00867A37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867A37">
        <w:rPr>
          <w:rFonts w:ascii="Times New Roman" w:hAnsi="Times New Roman" w:cs="Times New Roman"/>
          <w:sz w:val="24"/>
          <w:szCs w:val="24"/>
        </w:rPr>
        <w:t>Лаптев Алексей Федорович,  1883  года рождения,  х</w:t>
      </w:r>
      <w:proofErr w:type="gramStart"/>
      <w:r w:rsidRPr="00867A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7A37">
        <w:rPr>
          <w:rFonts w:ascii="Times New Roman" w:hAnsi="Times New Roman" w:cs="Times New Roman"/>
          <w:sz w:val="24"/>
          <w:szCs w:val="24"/>
        </w:rPr>
        <w:t>ристень,</w:t>
      </w:r>
    </w:p>
    <w:p w:rsidR="00867A37" w:rsidRPr="00867A37" w:rsidRDefault="00867A37" w:rsidP="00867A37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A37">
        <w:rPr>
          <w:rFonts w:ascii="Times New Roman" w:hAnsi="Times New Roman" w:cs="Times New Roman"/>
          <w:sz w:val="24"/>
          <w:szCs w:val="24"/>
        </w:rPr>
        <w:t>Б-Троицкий</w:t>
      </w:r>
      <w:proofErr w:type="spellEnd"/>
      <w:r w:rsidRPr="00867A37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867A37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867A37">
        <w:rPr>
          <w:rFonts w:ascii="Times New Roman" w:hAnsi="Times New Roman" w:cs="Times New Roman"/>
          <w:sz w:val="24"/>
          <w:szCs w:val="24"/>
        </w:rPr>
        <w:t xml:space="preserve"> обл. </w:t>
      </w:r>
      <w:r>
        <w:rPr>
          <w:rFonts w:ascii="Times New Roman" w:hAnsi="Times New Roman" w:cs="Times New Roman"/>
          <w:sz w:val="24"/>
          <w:szCs w:val="24"/>
        </w:rPr>
        <w:t xml:space="preserve">Служил в звании </w:t>
      </w:r>
      <w:r w:rsidRPr="00867A37">
        <w:rPr>
          <w:rFonts w:ascii="Times New Roman" w:hAnsi="Times New Roman" w:cs="Times New Roman"/>
          <w:sz w:val="24"/>
          <w:szCs w:val="24"/>
        </w:rPr>
        <w:t xml:space="preserve"> мла</w:t>
      </w:r>
      <w:r>
        <w:rPr>
          <w:rFonts w:ascii="Times New Roman" w:hAnsi="Times New Roman" w:cs="Times New Roman"/>
          <w:sz w:val="24"/>
          <w:szCs w:val="24"/>
        </w:rPr>
        <w:t>дшего</w:t>
      </w:r>
      <w:r w:rsidRPr="00867A37">
        <w:rPr>
          <w:rFonts w:ascii="Times New Roman" w:hAnsi="Times New Roman" w:cs="Times New Roman"/>
          <w:sz w:val="24"/>
          <w:szCs w:val="24"/>
        </w:rPr>
        <w:t xml:space="preserve"> сержант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7A37">
        <w:rPr>
          <w:rFonts w:ascii="Times New Roman" w:hAnsi="Times New Roman" w:cs="Times New Roman"/>
          <w:sz w:val="24"/>
          <w:szCs w:val="24"/>
        </w:rPr>
        <w:t xml:space="preserve">, начальник поста регулирования.  С 24.03.1942 года в РККА, место службы  1-й Белорусский фронт ДКУ 64 ВАД 15. Имеет </w:t>
      </w:r>
      <w:r>
        <w:rPr>
          <w:rFonts w:ascii="Times New Roman" w:hAnsi="Times New Roman" w:cs="Times New Roman"/>
          <w:sz w:val="24"/>
          <w:szCs w:val="24"/>
        </w:rPr>
        <w:t xml:space="preserve">награды: </w:t>
      </w:r>
      <w:r w:rsidRPr="00867A37">
        <w:rPr>
          <w:rFonts w:ascii="Times New Roman" w:hAnsi="Times New Roman" w:cs="Times New Roman"/>
          <w:sz w:val="24"/>
          <w:szCs w:val="24"/>
        </w:rPr>
        <w:t xml:space="preserve">орден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867A37">
        <w:rPr>
          <w:rFonts w:ascii="Times New Roman" w:hAnsi="Times New Roman" w:cs="Times New Roman"/>
          <w:sz w:val="24"/>
          <w:szCs w:val="24"/>
        </w:rPr>
        <w:t>расной звезды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7A37">
        <w:rPr>
          <w:rFonts w:ascii="Times New Roman" w:hAnsi="Times New Roman" w:cs="Times New Roman"/>
          <w:sz w:val="24"/>
          <w:szCs w:val="24"/>
        </w:rPr>
        <w:t>, медаль « За оборону Сталинграда». Участвовал в захвате Берлина, имеет благодарность от И.В.Сталина от 2 мая 1945г.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37">
        <w:rPr>
          <w:rFonts w:ascii="Times New Roman" w:hAnsi="Times New Roman" w:cs="Times New Roman"/>
          <w:sz w:val="24"/>
          <w:szCs w:val="24"/>
        </w:rPr>
        <w:t>359.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37">
        <w:rPr>
          <w:rFonts w:ascii="Times New Roman" w:hAnsi="Times New Roman" w:cs="Times New Roman"/>
          <w:sz w:val="24"/>
          <w:szCs w:val="24"/>
        </w:rPr>
        <w:t xml:space="preserve">Был ранен в ногу.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7A37">
        <w:rPr>
          <w:rFonts w:ascii="Times New Roman" w:hAnsi="Times New Roman" w:cs="Times New Roman"/>
          <w:sz w:val="24"/>
          <w:szCs w:val="24"/>
        </w:rPr>
        <w:t xml:space="preserve">ернулся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7A37">
        <w:rPr>
          <w:rFonts w:ascii="Times New Roman" w:hAnsi="Times New Roman" w:cs="Times New Roman"/>
          <w:sz w:val="24"/>
          <w:szCs w:val="24"/>
        </w:rPr>
        <w:t xml:space="preserve"> войны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37" w:rsidRDefault="00867A37" w:rsidP="00876C7A">
      <w:pPr>
        <w:jc w:val="center"/>
      </w:pPr>
    </w:p>
    <w:sectPr w:rsidR="00867A37" w:rsidSect="00E2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AC7"/>
    <w:multiLevelType w:val="hybridMultilevel"/>
    <w:tmpl w:val="C474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76C7A"/>
    <w:rsid w:val="00867A37"/>
    <w:rsid w:val="00876C7A"/>
    <w:rsid w:val="00880F90"/>
    <w:rsid w:val="00E2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BEST XP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2020-04-20T20:32:00Z</dcterms:created>
  <dcterms:modified xsi:type="dcterms:W3CDTF">2020-04-20T20:51:00Z</dcterms:modified>
</cp:coreProperties>
</file>